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滨州医学院202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年招收攻读硕士学位研究生</w:t>
      </w:r>
    </w:p>
    <w:p>
      <w:pPr>
        <w:spacing w:after="292" w:afterLines="50"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思想政治素质和品德考核表</w:t>
      </w: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83"/>
        <w:gridCol w:w="993"/>
        <w:gridCol w:w="854"/>
        <w:gridCol w:w="1134"/>
        <w:gridCol w:w="1133"/>
        <w:gridCol w:w="1274"/>
        <w:gridCol w:w="1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3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 名</w:t>
            </w:r>
          </w:p>
        </w:tc>
        <w:tc>
          <w:tcPr>
            <w:tcW w:w="65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5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 别</w:t>
            </w:r>
          </w:p>
        </w:tc>
        <w:tc>
          <w:tcPr>
            <w:tcW w:w="4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 治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面 貌</w:t>
            </w:r>
          </w:p>
        </w:tc>
        <w:tc>
          <w:tcPr>
            <w:tcW w:w="6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月</w:t>
            </w:r>
          </w:p>
        </w:tc>
        <w:tc>
          <w:tcPr>
            <w:tcW w:w="63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3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报考学院</w:t>
            </w:r>
          </w:p>
        </w:tc>
        <w:tc>
          <w:tcPr>
            <w:tcW w:w="12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报考专业</w:t>
            </w:r>
          </w:p>
        </w:tc>
        <w:tc>
          <w:tcPr>
            <w:tcW w:w="19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档 案 所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 单 位</w:t>
            </w:r>
          </w:p>
        </w:tc>
        <w:tc>
          <w:tcPr>
            <w:tcW w:w="42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</w:trPr>
        <w:tc>
          <w:tcPr>
            <w:tcW w:w="5000" w:type="pct"/>
            <w:gridSpan w:val="8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292" w:beforeLines="5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考生思想政治素质和品德考核鉴定：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spacing w:after="292" w:afterLines="50"/>
              <w:ind w:firstLine="5280" w:firstLineChars="2200"/>
              <w:rPr>
                <w:bCs/>
                <w:sz w:val="24"/>
              </w:rPr>
            </w:pPr>
          </w:p>
          <w:p>
            <w:pPr>
              <w:spacing w:after="292" w:afterLines="50"/>
              <w:ind w:firstLine="5280" w:firstLineChars="2200"/>
              <w:rPr>
                <w:bCs/>
                <w:sz w:val="24"/>
              </w:rPr>
            </w:pPr>
          </w:p>
          <w:p>
            <w:pPr>
              <w:spacing w:after="292" w:afterLines="50" w:line="280" w:lineRule="exact"/>
              <w:ind w:firstLine="4800" w:firstLineChars="20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单位负责人签字： </w:t>
            </w:r>
          </w:p>
          <w:p>
            <w:pPr>
              <w:spacing w:after="292" w:afterLines="50" w:line="280" w:lineRule="exact"/>
              <w:ind w:firstLine="6960" w:firstLineChars="29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 月    日</w:t>
            </w:r>
          </w:p>
          <w:p>
            <w:pPr>
              <w:spacing w:after="292" w:afterLines="50" w:line="280" w:lineRule="exact"/>
              <w:ind w:firstLine="4680" w:firstLineChars="1950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</w:rPr>
              <w:t>（单位党委组织部门或人事部门盖章）</w:t>
            </w:r>
          </w:p>
        </w:tc>
      </w:tr>
    </w:tbl>
    <w:p>
      <w:pPr>
        <w:tabs>
          <w:tab w:val="left" w:pos="7560"/>
        </w:tabs>
        <w:spacing w:line="560" w:lineRule="exact"/>
        <w:rPr>
          <w:rFonts w:ascii="仿宋_GB231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531" w:bottom="1871" w:left="1531" w:header="851" w:footer="1361" w:gutter="0"/>
      <w:cols w:space="720" w:num="1"/>
      <w:docGrid w:type="line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18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GM4YWFiNjRkZTNiNzUzMGUxYTA4Njg0Nzc5ZjUifQ=="/>
  </w:docVars>
  <w:rsids>
    <w:rsidRoot w:val="3F9C338E"/>
    <w:rsid w:val="073D31A7"/>
    <w:rsid w:val="1C4B30EF"/>
    <w:rsid w:val="3F9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125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2022-03-25T10:34:00Z</dcterms:created>
  <dc:creator>　海蓝蓝</dc:creator>
  <cp:lastModifiedBy>　海蓝蓝</cp:lastModifiedBy>
  <dcterms:modified xsi:type="dcterms:W3CDTF">2023-03-22T09:32:54Z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3B645A6940C84F0EB59DEC4864797157</vt:lpwstr>
  </property>
</Properties>
</file>